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169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附件2：</w:t>
      </w:r>
    </w:p>
    <w:p>
      <w:pPr>
        <w:pStyle w:val="2"/>
        <w:rPr>
          <w:b w:val="0"/>
          <w:sz w:val="19"/>
        </w:rPr>
      </w:pPr>
    </w:p>
    <w:p>
      <w:pPr>
        <w:pStyle w:val="2"/>
        <w:spacing w:before="50"/>
        <w:ind w:left="3474" w:right="3455"/>
        <w:jc w:val="center"/>
      </w:pPr>
      <w:r>
        <w:t>宿迁市中医院公开招聘事业编制人员岗位简介表</w:t>
      </w:r>
    </w:p>
    <w:p>
      <w:pPr>
        <w:pStyle w:val="2"/>
        <w:spacing w:before="12"/>
        <w:rPr>
          <w:sz w:val="13"/>
        </w:rPr>
      </w:pPr>
    </w:p>
    <w:tbl>
      <w:tblPr>
        <w:tblStyle w:val="3"/>
        <w:tblW w:w="14307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505"/>
        <w:gridCol w:w="747"/>
        <w:gridCol w:w="637"/>
        <w:gridCol w:w="663"/>
        <w:gridCol w:w="1340"/>
        <w:gridCol w:w="2955"/>
        <w:gridCol w:w="4126"/>
        <w:gridCol w:w="1119"/>
        <w:gridCol w:w="7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56" w:type="dxa"/>
          </w:tcPr>
          <w:p>
            <w:pPr>
              <w:pStyle w:val="7"/>
              <w:spacing w:before="199" w:line="228" w:lineRule="auto"/>
              <w:ind w:left="117" w:right="7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505" w:type="dxa"/>
          </w:tcPr>
          <w:p>
            <w:pPr>
              <w:pStyle w:val="7"/>
              <w:spacing w:before="199" w:line="228" w:lineRule="auto"/>
              <w:ind w:left="520" w:right="48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招聘岗位</w:t>
            </w:r>
          </w:p>
        </w:tc>
        <w:tc>
          <w:tcPr>
            <w:tcW w:w="747" w:type="dxa"/>
          </w:tcPr>
          <w:p>
            <w:pPr>
              <w:pStyle w:val="7"/>
              <w:spacing w:before="199" w:line="228" w:lineRule="auto"/>
              <w:ind w:left="140" w:right="1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岗位类别</w:t>
            </w:r>
          </w:p>
        </w:tc>
        <w:tc>
          <w:tcPr>
            <w:tcW w:w="637" w:type="dxa"/>
          </w:tcPr>
          <w:p>
            <w:pPr>
              <w:pStyle w:val="7"/>
              <w:spacing w:before="199" w:line="228" w:lineRule="auto"/>
              <w:ind w:left="85" w:right="4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岗位代码</w:t>
            </w:r>
          </w:p>
        </w:tc>
        <w:tc>
          <w:tcPr>
            <w:tcW w:w="663" w:type="dxa"/>
          </w:tcPr>
          <w:p>
            <w:pPr>
              <w:pStyle w:val="7"/>
              <w:spacing w:before="199" w:line="228" w:lineRule="auto"/>
              <w:ind w:left="98" w:right="6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招聘人数</w:t>
            </w:r>
          </w:p>
        </w:tc>
        <w:tc>
          <w:tcPr>
            <w:tcW w:w="1340" w:type="dxa"/>
          </w:tcPr>
          <w:p>
            <w:pPr>
              <w:pStyle w:val="7"/>
              <w:spacing w:before="199" w:line="228" w:lineRule="auto"/>
              <w:ind w:left="433" w:right="4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学历要求</w:t>
            </w:r>
          </w:p>
        </w:tc>
        <w:tc>
          <w:tcPr>
            <w:tcW w:w="2955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00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专业要求</w:t>
            </w:r>
          </w:p>
        </w:tc>
        <w:tc>
          <w:tcPr>
            <w:tcW w:w="4126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74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职称资格及其他报考条件</w:t>
            </w:r>
          </w:p>
        </w:tc>
        <w:tc>
          <w:tcPr>
            <w:tcW w:w="1119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46" w:right="2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考试形式</w:t>
            </w:r>
          </w:p>
        </w:tc>
        <w:tc>
          <w:tcPr>
            <w:tcW w:w="759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4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456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/>
              <w:ind w:left="37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1505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/>
              <w:ind w:left="80" w:right="45"/>
              <w:jc w:val="center"/>
              <w:rPr>
                <w:sz w:val="22"/>
              </w:rPr>
            </w:pPr>
            <w:r>
              <w:rPr>
                <w:sz w:val="22"/>
              </w:rPr>
              <w:t>儿科</w:t>
            </w:r>
          </w:p>
        </w:tc>
        <w:tc>
          <w:tcPr>
            <w:tcW w:w="747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63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40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7"/>
              <w:spacing w:before="1" w:line="230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临床医学、中医学、中西医结合、中医儿科学、儿科学</w:t>
            </w:r>
          </w:p>
        </w:tc>
        <w:tc>
          <w:tcPr>
            <w:tcW w:w="4126" w:type="dxa"/>
          </w:tcPr>
          <w:p>
            <w:pPr>
              <w:pStyle w:val="7"/>
              <w:spacing w:before="75" w:line="230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取得主治医师及以上职称，有10年以上儿科工作经验，并在三级甲等医院工作5年以上。</w:t>
            </w:r>
          </w:p>
        </w:tc>
        <w:tc>
          <w:tcPr>
            <w:tcW w:w="1119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456" w:type="dxa"/>
          </w:tcPr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/>
              <w:ind w:left="37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</w:t>
            </w:r>
          </w:p>
        </w:tc>
        <w:tc>
          <w:tcPr>
            <w:tcW w:w="1505" w:type="dxa"/>
          </w:tcPr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妇产科</w:t>
            </w:r>
          </w:p>
        </w:tc>
        <w:tc>
          <w:tcPr>
            <w:tcW w:w="747" w:type="dxa"/>
          </w:tcPr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63" w:type="dxa"/>
          </w:tcPr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0" w:type="dxa"/>
          </w:tcPr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79" w:line="276" w:lineRule="exact"/>
              <w:ind w:left="34"/>
              <w:rPr>
                <w:sz w:val="22"/>
              </w:rPr>
            </w:pPr>
            <w:r>
              <w:rPr>
                <w:sz w:val="22"/>
              </w:rPr>
              <w:t>临床医学、妇产科学、中医学</w:t>
            </w:r>
          </w:p>
          <w:p>
            <w:pPr>
              <w:pStyle w:val="7"/>
              <w:spacing w:line="276" w:lineRule="exact"/>
              <w:ind w:left="34"/>
              <w:rPr>
                <w:sz w:val="22"/>
              </w:rPr>
            </w:pPr>
            <w:r>
              <w:rPr>
                <w:sz w:val="22"/>
              </w:rPr>
              <w:t>、中西医结合、中医妇科学</w:t>
            </w:r>
          </w:p>
        </w:tc>
        <w:tc>
          <w:tcPr>
            <w:tcW w:w="4126" w:type="dxa"/>
          </w:tcPr>
          <w:p>
            <w:pPr>
              <w:pStyle w:val="7"/>
              <w:spacing w:before="53" w:line="230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取得主治医师及以上职称，有10年以上妇产科工作经验，并在三级甲等医院工作5</w:t>
            </w:r>
          </w:p>
          <w:p>
            <w:pPr>
              <w:pStyle w:val="7"/>
              <w:spacing w:line="268" w:lineRule="exact"/>
              <w:ind w:left="36"/>
              <w:rPr>
                <w:sz w:val="22"/>
              </w:rPr>
            </w:pPr>
            <w:r>
              <w:rPr>
                <w:sz w:val="22"/>
              </w:rPr>
              <w:t>年以上。</w:t>
            </w:r>
          </w:p>
        </w:tc>
        <w:tc>
          <w:tcPr>
            <w:tcW w:w="1119" w:type="dxa"/>
          </w:tcPr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7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3</w:t>
            </w:r>
          </w:p>
        </w:tc>
        <w:tc>
          <w:tcPr>
            <w:tcW w:w="1505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肛肠科</w:t>
            </w:r>
          </w:p>
        </w:tc>
        <w:tc>
          <w:tcPr>
            <w:tcW w:w="747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663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0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61" w:line="228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临床医学、外科学、中医外科学、中医学、中西医结合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22" w:line="230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取得主治医师及以上职称，有10年以上肛肠科工作经验，并在三级甲等医院工作5</w:t>
            </w:r>
          </w:p>
          <w:p>
            <w:pPr>
              <w:pStyle w:val="7"/>
              <w:spacing w:line="239" w:lineRule="exact"/>
              <w:ind w:left="36"/>
              <w:rPr>
                <w:sz w:val="22"/>
              </w:rPr>
            </w:pPr>
            <w:r>
              <w:rPr>
                <w:sz w:val="22"/>
              </w:rPr>
              <w:t>年以上。</w:t>
            </w:r>
          </w:p>
        </w:tc>
        <w:tc>
          <w:tcPr>
            <w:tcW w:w="1119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7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4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骨伤科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50" w:line="276" w:lineRule="exact"/>
              <w:ind w:left="34"/>
              <w:rPr>
                <w:sz w:val="22"/>
              </w:rPr>
            </w:pPr>
            <w:r>
              <w:rPr>
                <w:sz w:val="22"/>
              </w:rPr>
              <w:t>临床医学、骨外科学、中医学</w:t>
            </w:r>
          </w:p>
          <w:p>
            <w:pPr>
              <w:pStyle w:val="7"/>
              <w:spacing w:line="276" w:lineRule="exact"/>
              <w:ind w:left="34"/>
              <w:rPr>
                <w:sz w:val="22"/>
              </w:rPr>
            </w:pPr>
            <w:r>
              <w:rPr>
                <w:sz w:val="22"/>
              </w:rPr>
              <w:t>、中西医结合、中医骨伤科学</w:t>
            </w:r>
          </w:p>
        </w:tc>
        <w:tc>
          <w:tcPr>
            <w:tcW w:w="4126" w:type="dxa"/>
          </w:tcPr>
          <w:p>
            <w:pPr>
              <w:pStyle w:val="7"/>
              <w:spacing w:before="26" w:line="228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取得主治医师及以上职称，有10年以上骨伤科工作经验，并在三级甲等医院工作5</w:t>
            </w:r>
          </w:p>
          <w:p>
            <w:pPr>
              <w:pStyle w:val="7"/>
              <w:spacing w:line="240" w:lineRule="exact"/>
              <w:ind w:left="36"/>
              <w:rPr>
                <w:sz w:val="22"/>
              </w:rPr>
            </w:pPr>
            <w:r>
              <w:rPr>
                <w:sz w:val="22"/>
              </w:rPr>
              <w:t>年以上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456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37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5</w:t>
            </w:r>
          </w:p>
        </w:tc>
        <w:tc>
          <w:tcPr>
            <w:tcW w:w="1505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80" w:right="45"/>
              <w:jc w:val="center"/>
              <w:rPr>
                <w:sz w:val="22"/>
              </w:rPr>
            </w:pPr>
            <w:r>
              <w:rPr>
                <w:sz w:val="22"/>
              </w:rPr>
              <w:t>心血管科</w:t>
            </w:r>
          </w:p>
        </w:tc>
        <w:tc>
          <w:tcPr>
            <w:tcW w:w="74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63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0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73" w:line="230" w:lineRule="auto"/>
              <w:ind w:left="34" w:right="25"/>
              <w:jc w:val="both"/>
              <w:rPr>
                <w:sz w:val="22"/>
              </w:rPr>
            </w:pPr>
            <w:r>
              <w:rPr>
                <w:sz w:val="22"/>
              </w:rPr>
              <w:t>临床医学、内科学（心血管方向）、中医学、中西医结合、中医内科学、</w:t>
            </w:r>
          </w:p>
        </w:tc>
        <w:tc>
          <w:tcPr>
            <w:tcW w:w="4126" w:type="dxa"/>
          </w:tcPr>
          <w:p>
            <w:pPr>
              <w:pStyle w:val="7"/>
              <w:spacing w:before="173" w:line="230" w:lineRule="auto"/>
              <w:ind w:left="36" w:right="92"/>
              <w:jc w:val="both"/>
              <w:rPr>
                <w:sz w:val="22"/>
              </w:rPr>
            </w:pPr>
            <w:r>
              <w:rPr>
                <w:sz w:val="22"/>
              </w:rPr>
              <w:t>取得主治医师及以上职称，有10年以上心血管科工作经验，并在三级甲等医院工作5年以上。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7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6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脑病科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22" w:line="230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临床医学、内科学（神经内科方向）、中医学、中西医结合</w:t>
            </w:r>
          </w:p>
          <w:p>
            <w:pPr>
              <w:pStyle w:val="7"/>
              <w:spacing w:line="239" w:lineRule="exact"/>
              <w:ind w:left="34"/>
              <w:rPr>
                <w:sz w:val="22"/>
              </w:rPr>
            </w:pPr>
            <w:r>
              <w:rPr>
                <w:sz w:val="22"/>
              </w:rPr>
              <w:t>、中医内科学</w:t>
            </w:r>
          </w:p>
        </w:tc>
        <w:tc>
          <w:tcPr>
            <w:tcW w:w="4126" w:type="dxa"/>
          </w:tcPr>
          <w:p>
            <w:pPr>
              <w:pStyle w:val="7"/>
              <w:spacing w:before="15" w:line="272" w:lineRule="exact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取得主治医师及以上职称，有10年以上脑病科工作经验，并在三级甲等医院工作5 年以上。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56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5"/>
              <w:ind w:left="37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7</w:t>
            </w:r>
          </w:p>
        </w:tc>
        <w:tc>
          <w:tcPr>
            <w:tcW w:w="1505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5"/>
              <w:ind w:left="80" w:right="45"/>
              <w:jc w:val="center"/>
              <w:rPr>
                <w:sz w:val="22"/>
              </w:rPr>
            </w:pPr>
            <w:r>
              <w:rPr>
                <w:sz w:val="22"/>
              </w:rPr>
              <w:t>泌尿外科</w:t>
            </w:r>
          </w:p>
        </w:tc>
        <w:tc>
          <w:tcPr>
            <w:tcW w:w="74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5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5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663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5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0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5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65" w:line="230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临床医学、外科学（泌尿外科方向）、中医学、中西医结合</w:t>
            </w:r>
          </w:p>
          <w:p>
            <w:pPr>
              <w:pStyle w:val="7"/>
              <w:spacing w:line="274" w:lineRule="exact"/>
              <w:ind w:left="34"/>
              <w:rPr>
                <w:sz w:val="22"/>
              </w:rPr>
            </w:pPr>
            <w:r>
              <w:rPr>
                <w:sz w:val="22"/>
              </w:rPr>
              <w:t>、</w:t>
            </w:r>
          </w:p>
        </w:tc>
        <w:tc>
          <w:tcPr>
            <w:tcW w:w="4126" w:type="dxa"/>
          </w:tcPr>
          <w:p>
            <w:pPr>
              <w:pStyle w:val="7"/>
              <w:spacing w:before="165" w:line="230" w:lineRule="auto"/>
              <w:ind w:left="36" w:right="92"/>
              <w:jc w:val="both"/>
              <w:rPr>
                <w:sz w:val="22"/>
              </w:rPr>
            </w:pPr>
            <w:r>
              <w:rPr>
                <w:sz w:val="22"/>
              </w:rPr>
              <w:t>取得主治医师及以上职称，有10年以上泌尿外科工作经验，并在三级甲等医院工作5年以上。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5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1100" w:right="1400" w:bottom="280" w:left="880" w:header="720" w:footer="720" w:gutter="0"/>
        </w:sectPr>
      </w:pPr>
      <w:bookmarkStart w:id="0" w:name="_GoBack"/>
      <w:bookmarkEnd w:id="0"/>
    </w:p>
    <w:tbl>
      <w:tblPr>
        <w:tblStyle w:val="3"/>
        <w:tblW w:w="14307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505"/>
        <w:gridCol w:w="747"/>
        <w:gridCol w:w="637"/>
        <w:gridCol w:w="663"/>
        <w:gridCol w:w="1340"/>
        <w:gridCol w:w="2955"/>
        <w:gridCol w:w="4126"/>
        <w:gridCol w:w="1119"/>
        <w:gridCol w:w="7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  <w:vMerge w:val="restart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181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8</w:t>
            </w:r>
          </w:p>
        </w:tc>
        <w:tc>
          <w:tcPr>
            <w:tcW w:w="1505" w:type="dxa"/>
            <w:vMerge w:val="restart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208"/>
              <w:rPr>
                <w:sz w:val="22"/>
              </w:rPr>
            </w:pPr>
            <w:r>
              <w:rPr>
                <w:sz w:val="22"/>
              </w:rPr>
              <w:t>烧伤整形科</w:t>
            </w:r>
          </w:p>
        </w:tc>
        <w:tc>
          <w:tcPr>
            <w:tcW w:w="747" w:type="dxa"/>
            <w:vMerge w:val="restart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160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663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0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硕士研究生</w:t>
            </w:r>
          </w:p>
        </w:tc>
        <w:tc>
          <w:tcPr>
            <w:tcW w:w="2955" w:type="dxa"/>
          </w:tcPr>
          <w:p>
            <w:pPr>
              <w:pStyle w:val="7"/>
              <w:spacing w:before="161" w:line="228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临床医学、外科学、中医外科学、中医学、中西医结合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161" w:line="228" w:lineRule="auto"/>
              <w:ind w:left="36" w:right="92"/>
              <w:rPr>
                <w:sz w:val="22"/>
              </w:rPr>
            </w:pPr>
            <w:r>
              <w:rPr>
                <w:sz w:val="22"/>
              </w:rPr>
              <w:t>取得住院医师职称，在三级甲等医院工作5年以上。</w:t>
            </w:r>
          </w:p>
        </w:tc>
        <w:tc>
          <w:tcPr>
            <w:tcW w:w="1119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4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75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663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75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0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75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9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30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临床医学、外科学、中医外科学、中医学、中西医结合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60" w:line="230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有10年以上烧伤科工作经验，在三级甲等医院工作5年以上，本科学历需取得主治医师及以上职称（在三甲医院任科主任5 年以上可放宽至大专学历)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75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81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9</w:t>
            </w:r>
          </w:p>
        </w:tc>
        <w:tc>
          <w:tcPr>
            <w:tcW w:w="1505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呼吸科</w:t>
            </w:r>
          </w:p>
        </w:tc>
        <w:tc>
          <w:tcPr>
            <w:tcW w:w="747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63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0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21" w:line="230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临床医学、内科学（呼吸内科方向）、中医学、中医内科学</w:t>
            </w:r>
          </w:p>
          <w:p>
            <w:pPr>
              <w:pStyle w:val="7"/>
              <w:spacing w:line="239" w:lineRule="exact"/>
              <w:ind w:left="34"/>
              <w:rPr>
                <w:sz w:val="22"/>
              </w:rPr>
            </w:pPr>
            <w:r>
              <w:rPr>
                <w:sz w:val="22"/>
              </w:rPr>
              <w:t>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21" w:line="230" w:lineRule="auto"/>
              <w:ind w:left="36" w:right="92"/>
              <w:rPr>
                <w:sz w:val="22"/>
              </w:rPr>
            </w:pPr>
            <w:r>
              <w:rPr>
                <w:sz w:val="22"/>
              </w:rPr>
              <w:t>取得主治医师及以上职称，有10年以上呼吸科科工作经验，并在三级甲等医院工作</w:t>
            </w:r>
          </w:p>
          <w:p>
            <w:pPr>
              <w:pStyle w:val="7"/>
              <w:spacing w:line="239" w:lineRule="exact"/>
              <w:ind w:left="36"/>
              <w:rPr>
                <w:sz w:val="22"/>
              </w:rPr>
            </w:pPr>
            <w:r>
              <w:rPr>
                <w:sz w:val="22"/>
              </w:rPr>
              <w:t>5年以上。</w:t>
            </w:r>
          </w:p>
        </w:tc>
        <w:tc>
          <w:tcPr>
            <w:tcW w:w="1119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56" w:type="dxa"/>
          </w:tcPr>
          <w:p>
            <w:pPr>
              <w:pStyle w:val="7"/>
              <w:spacing w:before="1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26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10</w:t>
            </w:r>
          </w:p>
        </w:tc>
        <w:tc>
          <w:tcPr>
            <w:tcW w:w="1505" w:type="dxa"/>
          </w:tcPr>
          <w:p>
            <w:pPr>
              <w:pStyle w:val="7"/>
              <w:spacing w:before="1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80" w:right="45"/>
              <w:jc w:val="center"/>
              <w:rPr>
                <w:sz w:val="22"/>
              </w:rPr>
            </w:pPr>
            <w:r>
              <w:rPr>
                <w:sz w:val="22"/>
              </w:rPr>
              <w:t>脾胃病科</w:t>
            </w:r>
          </w:p>
        </w:tc>
        <w:tc>
          <w:tcPr>
            <w:tcW w:w="747" w:type="dxa"/>
          </w:tcPr>
          <w:p>
            <w:pPr>
              <w:pStyle w:val="7"/>
              <w:spacing w:before="1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1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3" w:type="dxa"/>
          </w:tcPr>
          <w:p>
            <w:pPr>
              <w:pStyle w:val="7"/>
              <w:spacing w:before="1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40" w:type="dxa"/>
          </w:tcPr>
          <w:p>
            <w:pPr>
              <w:pStyle w:val="7"/>
              <w:spacing w:before="1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86" w:line="228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临床医学、内科学（消化内科方向）、中医学、中医内科学</w:t>
            </w:r>
          </w:p>
          <w:p>
            <w:pPr>
              <w:pStyle w:val="7"/>
              <w:spacing w:line="275" w:lineRule="exact"/>
              <w:ind w:left="34"/>
              <w:rPr>
                <w:sz w:val="22"/>
              </w:rPr>
            </w:pPr>
            <w:r>
              <w:rPr>
                <w:sz w:val="22"/>
              </w:rPr>
              <w:t>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84" w:line="230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取得主治医师及以上职称，有10年以上脾胃病科工作经验，在三级甲等医院工作5 年以上。</w:t>
            </w:r>
          </w:p>
        </w:tc>
        <w:tc>
          <w:tcPr>
            <w:tcW w:w="1119" w:type="dxa"/>
          </w:tcPr>
          <w:p>
            <w:pPr>
              <w:pStyle w:val="7"/>
              <w:spacing w:before="1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26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11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5"/>
              <w:jc w:val="center"/>
              <w:rPr>
                <w:sz w:val="22"/>
              </w:rPr>
            </w:pPr>
            <w:r>
              <w:rPr>
                <w:sz w:val="22"/>
              </w:rPr>
              <w:t>内分泌科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22" w:line="230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临床医学、内科学（内分泌与代谢病）、中医学、中西医结</w:t>
            </w:r>
          </w:p>
          <w:p>
            <w:pPr>
              <w:pStyle w:val="7"/>
              <w:spacing w:line="239" w:lineRule="exact"/>
              <w:ind w:left="34"/>
              <w:rPr>
                <w:sz w:val="22"/>
              </w:rPr>
            </w:pPr>
            <w:r>
              <w:rPr>
                <w:sz w:val="22"/>
              </w:rPr>
              <w:t>合、中医内科学</w:t>
            </w:r>
          </w:p>
        </w:tc>
        <w:tc>
          <w:tcPr>
            <w:tcW w:w="4126" w:type="dxa"/>
          </w:tcPr>
          <w:p>
            <w:pPr>
              <w:pStyle w:val="7"/>
              <w:spacing w:before="22" w:line="230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取得主治医师及以上职称，有10年以上内分泌科工作经验，在三级甲等医院工作5</w:t>
            </w:r>
          </w:p>
          <w:p>
            <w:pPr>
              <w:pStyle w:val="7"/>
              <w:spacing w:line="239" w:lineRule="exact"/>
              <w:ind w:left="36"/>
              <w:rPr>
                <w:sz w:val="22"/>
              </w:rPr>
            </w:pPr>
            <w:r>
              <w:rPr>
                <w:sz w:val="22"/>
              </w:rPr>
              <w:t>年以上。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26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12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肿瘤科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56" w:line="230" w:lineRule="auto"/>
              <w:ind w:left="34" w:right="26"/>
              <w:rPr>
                <w:sz w:val="22"/>
              </w:rPr>
            </w:pPr>
            <w:r>
              <w:rPr>
                <w:sz w:val="22"/>
              </w:rPr>
              <w:t>临床医学、肿瘤学、中医学、中西医结合学、中医内科学</w:t>
            </w:r>
          </w:p>
        </w:tc>
        <w:tc>
          <w:tcPr>
            <w:tcW w:w="4126" w:type="dxa"/>
          </w:tcPr>
          <w:p>
            <w:pPr>
              <w:pStyle w:val="7"/>
              <w:spacing w:before="18" w:line="270" w:lineRule="exact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取得主治医师及以上职称，有10年以上肿瘤科工作经验，在三级甲等医院工作5年以上。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56" w:type="dxa"/>
          </w:tcPr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26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13</w:t>
            </w:r>
          </w:p>
        </w:tc>
        <w:tc>
          <w:tcPr>
            <w:tcW w:w="1505" w:type="dxa"/>
          </w:tcPr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80" w:right="45"/>
              <w:jc w:val="center"/>
              <w:rPr>
                <w:sz w:val="22"/>
              </w:rPr>
            </w:pPr>
            <w:r>
              <w:rPr>
                <w:sz w:val="22"/>
              </w:rPr>
              <w:t>肾内、老年科</w:t>
            </w:r>
          </w:p>
        </w:tc>
        <w:tc>
          <w:tcPr>
            <w:tcW w:w="747" w:type="dxa"/>
          </w:tcPr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63" w:type="dxa"/>
          </w:tcPr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0" w:type="dxa"/>
          </w:tcPr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44" w:line="276" w:lineRule="exact"/>
              <w:ind w:left="34"/>
              <w:rPr>
                <w:sz w:val="22"/>
              </w:rPr>
            </w:pPr>
            <w:r>
              <w:rPr>
                <w:sz w:val="22"/>
              </w:rPr>
              <w:t>临床医学、老年医学、中医学</w:t>
            </w:r>
          </w:p>
          <w:p>
            <w:pPr>
              <w:pStyle w:val="7"/>
              <w:spacing w:line="276" w:lineRule="exact"/>
              <w:ind w:left="34"/>
              <w:rPr>
                <w:sz w:val="22"/>
              </w:rPr>
            </w:pPr>
            <w:r>
              <w:rPr>
                <w:sz w:val="22"/>
              </w:rPr>
              <w:t>、中医内科学、中西医结合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12" w:line="270" w:lineRule="exact"/>
              <w:ind w:left="36" w:right="92"/>
              <w:jc w:val="both"/>
              <w:rPr>
                <w:sz w:val="22"/>
              </w:rPr>
            </w:pPr>
            <w:r>
              <w:rPr>
                <w:sz w:val="22"/>
              </w:rPr>
              <w:t>取得主治医师及以上职称，有10年以上肾内或老年科工作经验，在三级甲等医院工作5年以上。</w:t>
            </w:r>
          </w:p>
        </w:tc>
        <w:tc>
          <w:tcPr>
            <w:tcW w:w="1119" w:type="dxa"/>
          </w:tcPr>
          <w:p>
            <w:pPr>
              <w:pStyle w:val="7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456" w:type="dxa"/>
          </w:tcPr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26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14</w:t>
            </w:r>
          </w:p>
        </w:tc>
        <w:tc>
          <w:tcPr>
            <w:tcW w:w="1505" w:type="dxa"/>
          </w:tcPr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80" w:right="45"/>
              <w:jc w:val="center"/>
              <w:rPr>
                <w:sz w:val="22"/>
              </w:rPr>
            </w:pPr>
            <w:r>
              <w:rPr>
                <w:sz w:val="22"/>
              </w:rPr>
              <w:t>眼科</w:t>
            </w:r>
          </w:p>
        </w:tc>
        <w:tc>
          <w:tcPr>
            <w:tcW w:w="747" w:type="dxa"/>
          </w:tcPr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3" w:type="dxa"/>
          </w:tcPr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0" w:type="dxa"/>
          </w:tcPr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56" w:line="228" w:lineRule="auto"/>
              <w:ind w:left="34" w:right="26"/>
              <w:rPr>
                <w:sz w:val="22"/>
              </w:rPr>
            </w:pPr>
            <w:r>
              <w:rPr>
                <w:sz w:val="22"/>
              </w:rPr>
              <w:t>临床医学、眼科学、中医学、中医眼科学、中西医结合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16" w:line="230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取得主治医师及以上职称，有10年以上眼科工作经验，在三级甲等医院眼科工作5</w:t>
            </w:r>
          </w:p>
          <w:p>
            <w:pPr>
              <w:pStyle w:val="7"/>
              <w:spacing w:line="239" w:lineRule="exact"/>
              <w:ind w:left="36"/>
              <w:rPr>
                <w:sz w:val="22"/>
              </w:rPr>
            </w:pPr>
            <w:r>
              <w:rPr>
                <w:sz w:val="22"/>
              </w:rPr>
              <w:t>年以上。</w:t>
            </w:r>
          </w:p>
        </w:tc>
        <w:tc>
          <w:tcPr>
            <w:tcW w:w="1119" w:type="dxa"/>
          </w:tcPr>
          <w:p>
            <w:pPr>
              <w:pStyle w:val="7"/>
              <w:spacing w:before="10"/>
              <w:rPr>
                <w:rFonts w:ascii="宋体"/>
                <w:b/>
                <w:sz w:val="21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26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15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口腔科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临床医学、口腔医学</w:t>
            </w:r>
          </w:p>
        </w:tc>
        <w:tc>
          <w:tcPr>
            <w:tcW w:w="4126" w:type="dxa"/>
          </w:tcPr>
          <w:p>
            <w:pPr>
              <w:pStyle w:val="7"/>
              <w:spacing w:before="26" w:line="228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取得主治医师及以上职称，有10年以上口腔科工作经验，并在三级甲等医院工作5</w:t>
            </w:r>
          </w:p>
          <w:p>
            <w:pPr>
              <w:pStyle w:val="7"/>
              <w:spacing w:line="240" w:lineRule="exact"/>
              <w:ind w:left="36"/>
              <w:rPr>
                <w:sz w:val="22"/>
              </w:rPr>
            </w:pPr>
            <w:r>
              <w:rPr>
                <w:sz w:val="22"/>
              </w:rPr>
              <w:t>年以上。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26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16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耳鼻咽喉科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59" w:line="230" w:lineRule="auto"/>
              <w:ind w:left="34" w:right="26"/>
              <w:rPr>
                <w:sz w:val="22"/>
              </w:rPr>
            </w:pPr>
            <w:r>
              <w:rPr>
                <w:sz w:val="22"/>
              </w:rPr>
              <w:t>临床医学、耳鼻咽喉科学、中医学、中西医结合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22" w:line="230" w:lineRule="auto"/>
              <w:ind w:left="36" w:right="92"/>
              <w:rPr>
                <w:sz w:val="22"/>
              </w:rPr>
            </w:pPr>
            <w:r>
              <w:rPr>
                <w:sz w:val="22"/>
              </w:rPr>
              <w:t>取得主治医师及以上职称，有10年以上耳鼻喉科工作经验，并在三级甲等医院工作</w:t>
            </w:r>
          </w:p>
          <w:p>
            <w:pPr>
              <w:pStyle w:val="7"/>
              <w:spacing w:line="239" w:lineRule="exact"/>
              <w:ind w:left="36"/>
              <w:rPr>
                <w:sz w:val="22"/>
              </w:rPr>
            </w:pPr>
            <w:r>
              <w:rPr>
                <w:sz w:val="22"/>
              </w:rPr>
              <w:t>5年以上。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060" w:right="1400" w:bottom="280" w:left="880" w:header="720" w:footer="720" w:gutter="0"/>
        </w:sectPr>
      </w:pPr>
    </w:p>
    <w:tbl>
      <w:tblPr>
        <w:tblStyle w:val="3"/>
        <w:tblW w:w="14307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505"/>
        <w:gridCol w:w="747"/>
        <w:gridCol w:w="637"/>
        <w:gridCol w:w="663"/>
        <w:gridCol w:w="1340"/>
        <w:gridCol w:w="2955"/>
        <w:gridCol w:w="4126"/>
        <w:gridCol w:w="1119"/>
        <w:gridCol w:w="7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17</w:t>
            </w:r>
          </w:p>
        </w:tc>
        <w:tc>
          <w:tcPr>
            <w:tcW w:w="1505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推拿科</w:t>
            </w:r>
          </w:p>
        </w:tc>
        <w:tc>
          <w:tcPr>
            <w:tcW w:w="747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63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0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61" w:line="228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针灸推拿学、中医学、中西医结合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22" w:line="230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取得主治医师及以上职称，有10年以上推拿科工作经验，并在三级甲等医院工作5</w:t>
            </w:r>
          </w:p>
          <w:p>
            <w:pPr>
              <w:pStyle w:val="7"/>
              <w:spacing w:line="239" w:lineRule="exact"/>
              <w:ind w:left="36"/>
              <w:rPr>
                <w:sz w:val="22"/>
              </w:rPr>
            </w:pPr>
            <w:r>
              <w:rPr>
                <w:sz w:val="22"/>
              </w:rPr>
              <w:t>年以上。</w:t>
            </w:r>
          </w:p>
        </w:tc>
        <w:tc>
          <w:tcPr>
            <w:tcW w:w="1119" w:type="dxa"/>
          </w:tcPr>
          <w:p>
            <w:pPr>
              <w:pStyle w:val="7"/>
              <w:spacing w:before="3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18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针灸科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59" w:line="230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针灸推拿学、中医学、中西医结合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26" w:line="228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取得主治医师及以上职称，有10年以上针灸科工作经验，并在三级甲等医院工作5</w:t>
            </w:r>
          </w:p>
          <w:p>
            <w:pPr>
              <w:pStyle w:val="7"/>
              <w:spacing w:line="240" w:lineRule="exact"/>
              <w:ind w:left="36"/>
              <w:rPr>
                <w:sz w:val="22"/>
              </w:rPr>
            </w:pPr>
            <w:r>
              <w:rPr>
                <w:sz w:val="22"/>
              </w:rPr>
              <w:t>年以上。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19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重症医学科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50" w:line="276" w:lineRule="exact"/>
              <w:ind w:left="34"/>
              <w:rPr>
                <w:sz w:val="22"/>
              </w:rPr>
            </w:pPr>
            <w:r>
              <w:rPr>
                <w:sz w:val="22"/>
              </w:rPr>
              <w:t>临床医学、急诊医学、中医学</w:t>
            </w:r>
          </w:p>
          <w:p>
            <w:pPr>
              <w:pStyle w:val="7"/>
              <w:spacing w:line="276" w:lineRule="exact"/>
              <w:ind w:left="34"/>
              <w:rPr>
                <w:sz w:val="22"/>
              </w:rPr>
            </w:pPr>
            <w:r>
              <w:rPr>
                <w:sz w:val="22"/>
              </w:rPr>
              <w:t>、中西医结合</w:t>
            </w:r>
          </w:p>
        </w:tc>
        <w:tc>
          <w:tcPr>
            <w:tcW w:w="4126" w:type="dxa"/>
          </w:tcPr>
          <w:p>
            <w:pPr>
              <w:pStyle w:val="7"/>
              <w:spacing w:before="22" w:line="230" w:lineRule="auto"/>
              <w:ind w:left="36" w:right="92"/>
              <w:rPr>
                <w:sz w:val="22"/>
              </w:rPr>
            </w:pPr>
            <w:r>
              <w:rPr>
                <w:sz w:val="22"/>
              </w:rPr>
              <w:t>取得主治医师及以上职称，有10年以上重症医学科工作经验，并在三级甲等医院工</w:t>
            </w:r>
          </w:p>
          <w:p>
            <w:pPr>
              <w:pStyle w:val="7"/>
              <w:spacing w:line="239" w:lineRule="exact"/>
              <w:ind w:left="36"/>
              <w:rPr>
                <w:sz w:val="22"/>
              </w:rPr>
            </w:pPr>
            <w:r>
              <w:rPr>
                <w:sz w:val="22"/>
              </w:rPr>
              <w:t>作5年以上。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20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麻醉科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34"/>
              <w:rPr>
                <w:sz w:val="22"/>
              </w:rPr>
            </w:pPr>
            <w:r>
              <w:rPr>
                <w:sz w:val="22"/>
              </w:rPr>
              <w:t>临床医学、麻醉学</w:t>
            </w:r>
          </w:p>
        </w:tc>
        <w:tc>
          <w:tcPr>
            <w:tcW w:w="4126" w:type="dxa"/>
          </w:tcPr>
          <w:p>
            <w:pPr>
              <w:pStyle w:val="7"/>
              <w:spacing w:before="16" w:line="272" w:lineRule="exact"/>
              <w:ind w:left="36" w:right="93"/>
              <w:rPr>
                <w:sz w:val="22"/>
              </w:rPr>
            </w:pPr>
            <w:r>
              <w:rPr>
                <w:sz w:val="22"/>
              </w:rPr>
              <w:t>取得主治医师及以上职称，有10年以上麻醉科工作经验，并在三级甲等医院工作5 年以上。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456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21</w:t>
            </w:r>
          </w:p>
        </w:tc>
        <w:tc>
          <w:tcPr>
            <w:tcW w:w="1505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康复科</w:t>
            </w:r>
          </w:p>
        </w:tc>
        <w:tc>
          <w:tcPr>
            <w:tcW w:w="74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63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0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34"/>
              <w:rPr>
                <w:sz w:val="22"/>
              </w:rPr>
            </w:pPr>
            <w:r>
              <w:rPr>
                <w:sz w:val="22"/>
              </w:rPr>
              <w:t>针灸推拿学、中医学</w:t>
            </w:r>
          </w:p>
        </w:tc>
        <w:tc>
          <w:tcPr>
            <w:tcW w:w="4126" w:type="dxa"/>
          </w:tcPr>
          <w:p>
            <w:pPr>
              <w:pStyle w:val="7"/>
              <w:spacing w:before="173" w:line="230" w:lineRule="auto"/>
              <w:ind w:left="36" w:right="93"/>
              <w:rPr>
                <w:sz w:val="22"/>
              </w:rPr>
            </w:pPr>
            <w:r>
              <w:rPr>
                <w:sz w:val="22"/>
              </w:rPr>
              <w:t>有10年以上康复科工作经验，在三级甲等医院5年以上，取得中级职称（在三甲医院任科主任5年以上可放宽至大专学历)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54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56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22</w:t>
            </w:r>
          </w:p>
        </w:tc>
        <w:tc>
          <w:tcPr>
            <w:tcW w:w="150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80" w:right="42"/>
              <w:jc w:val="center"/>
              <w:rPr>
                <w:sz w:val="22"/>
              </w:rPr>
            </w:pPr>
            <w:r>
              <w:rPr>
                <w:sz w:val="22"/>
              </w:rPr>
              <w:t>CT/MRI室</w:t>
            </w:r>
          </w:p>
        </w:tc>
        <w:tc>
          <w:tcPr>
            <w:tcW w:w="74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0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临床医学、医学影像学</w:t>
            </w:r>
          </w:p>
        </w:tc>
        <w:tc>
          <w:tcPr>
            <w:tcW w:w="4126" w:type="dxa"/>
          </w:tcPr>
          <w:p>
            <w:pPr>
              <w:pStyle w:val="7"/>
              <w:spacing w:before="16" w:line="272" w:lineRule="exact"/>
              <w:ind w:left="36" w:right="94"/>
              <w:rPr>
                <w:sz w:val="22"/>
              </w:rPr>
            </w:pPr>
            <w:r>
              <w:rPr>
                <w:sz w:val="22"/>
              </w:rPr>
              <w:t>取得主治医师及以上职称，有10年以上CT/MRI诊断工作经验，并在三级甲等医院工作5年以上。</w:t>
            </w:r>
          </w:p>
        </w:tc>
        <w:tc>
          <w:tcPr>
            <w:tcW w:w="1119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456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4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23</w:t>
            </w:r>
          </w:p>
        </w:tc>
        <w:tc>
          <w:tcPr>
            <w:tcW w:w="1505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4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超声科</w:t>
            </w:r>
          </w:p>
        </w:tc>
        <w:tc>
          <w:tcPr>
            <w:tcW w:w="74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4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4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63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4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0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4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4"/>
              <w:ind w:left="34"/>
              <w:rPr>
                <w:sz w:val="22"/>
              </w:rPr>
            </w:pPr>
            <w:r>
              <w:rPr>
                <w:sz w:val="22"/>
              </w:rPr>
              <w:t>临床医学、医学影像学</w:t>
            </w:r>
          </w:p>
        </w:tc>
        <w:tc>
          <w:tcPr>
            <w:tcW w:w="4126" w:type="dxa"/>
          </w:tcPr>
          <w:p>
            <w:pPr>
              <w:pStyle w:val="7"/>
              <w:spacing w:before="164" w:line="230" w:lineRule="auto"/>
              <w:ind w:left="36" w:right="91"/>
              <w:jc w:val="both"/>
              <w:rPr>
                <w:sz w:val="22"/>
              </w:rPr>
            </w:pPr>
            <w:r>
              <w:rPr>
                <w:sz w:val="22"/>
              </w:rPr>
              <w:t>取得主治医师及以上职称，有10年以上超声科工作经验，并在三级甲等医院超声科工作5年以上。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44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456" w:type="dxa"/>
          </w:tcPr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24</w:t>
            </w:r>
          </w:p>
        </w:tc>
        <w:tc>
          <w:tcPr>
            <w:tcW w:w="1505" w:type="dxa"/>
          </w:tcPr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药剂科</w:t>
            </w:r>
          </w:p>
        </w:tc>
        <w:tc>
          <w:tcPr>
            <w:tcW w:w="747" w:type="dxa"/>
          </w:tcPr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63" w:type="dxa"/>
          </w:tcPr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40" w:type="dxa"/>
          </w:tcPr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药学、中药学</w:t>
            </w:r>
          </w:p>
        </w:tc>
        <w:tc>
          <w:tcPr>
            <w:tcW w:w="4126" w:type="dxa"/>
          </w:tcPr>
          <w:p>
            <w:pPr>
              <w:pStyle w:val="7"/>
              <w:spacing w:before="75" w:line="230" w:lineRule="auto"/>
              <w:ind w:left="36" w:right="91"/>
              <w:jc w:val="both"/>
              <w:rPr>
                <w:sz w:val="22"/>
              </w:rPr>
            </w:pPr>
            <w:r>
              <w:rPr>
                <w:sz w:val="22"/>
              </w:rPr>
              <w:t>取得主管（中）药师职称，有10年以上药剂科工作经验，并在三级甲等医院药剂科工作5年以上。</w:t>
            </w:r>
          </w:p>
        </w:tc>
        <w:tc>
          <w:tcPr>
            <w:tcW w:w="1119" w:type="dxa"/>
          </w:tcPr>
          <w:p>
            <w:pPr>
              <w:pStyle w:val="7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456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25</w:t>
            </w:r>
          </w:p>
        </w:tc>
        <w:tc>
          <w:tcPr>
            <w:tcW w:w="1505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检验科</w:t>
            </w:r>
          </w:p>
        </w:tc>
        <w:tc>
          <w:tcPr>
            <w:tcW w:w="74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63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40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67" w:line="230" w:lineRule="auto"/>
              <w:ind w:left="34" w:right="25"/>
              <w:rPr>
                <w:sz w:val="22"/>
              </w:rPr>
            </w:pPr>
            <w:r>
              <w:rPr>
                <w:sz w:val="22"/>
              </w:rPr>
              <w:t>临床检验诊断学、医学检验技术、医学检验</w:t>
            </w:r>
          </w:p>
        </w:tc>
        <w:tc>
          <w:tcPr>
            <w:tcW w:w="4126" w:type="dxa"/>
          </w:tcPr>
          <w:p>
            <w:pPr>
              <w:pStyle w:val="7"/>
              <w:spacing w:before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" w:line="230" w:lineRule="auto"/>
              <w:ind w:left="36" w:right="90"/>
              <w:jc w:val="both"/>
              <w:rPr>
                <w:sz w:val="22"/>
              </w:rPr>
            </w:pPr>
            <w:r>
              <w:rPr>
                <w:sz w:val="22"/>
              </w:rPr>
              <w:t>取得主管检验师（技）职称，从事检验工作10年以上，并在三级甲等医院检验科工作5年以上。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060" w:right="1400" w:bottom="280" w:left="880" w:header="720" w:footer="720" w:gutter="0"/>
        </w:sectPr>
      </w:pPr>
    </w:p>
    <w:tbl>
      <w:tblPr>
        <w:tblStyle w:val="3"/>
        <w:tblW w:w="14307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505"/>
        <w:gridCol w:w="747"/>
        <w:gridCol w:w="637"/>
        <w:gridCol w:w="663"/>
        <w:gridCol w:w="1340"/>
        <w:gridCol w:w="2955"/>
        <w:gridCol w:w="4126"/>
        <w:gridCol w:w="1119"/>
        <w:gridCol w:w="7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456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06" w:right="69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05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80" w:right="45"/>
              <w:jc w:val="center"/>
              <w:rPr>
                <w:sz w:val="22"/>
              </w:rPr>
            </w:pPr>
            <w:r>
              <w:rPr>
                <w:sz w:val="22"/>
              </w:rPr>
              <w:t>护理</w:t>
            </w:r>
          </w:p>
        </w:tc>
        <w:tc>
          <w:tcPr>
            <w:tcW w:w="74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专技</w:t>
            </w:r>
          </w:p>
        </w:tc>
        <w:tc>
          <w:tcPr>
            <w:tcW w:w="637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63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208" w:right="17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40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8"/>
              <w:rPr>
                <w:rFonts w:ascii="宋体"/>
                <w:b/>
                <w:sz w:val="29"/>
              </w:rPr>
            </w:pPr>
          </w:p>
          <w:p>
            <w:pPr>
              <w:pStyle w:val="7"/>
              <w:spacing w:line="230" w:lineRule="auto"/>
              <w:ind w:left="34" w:right="26"/>
              <w:rPr>
                <w:sz w:val="22"/>
              </w:rPr>
            </w:pPr>
            <w:r>
              <w:rPr>
                <w:sz w:val="22"/>
              </w:rPr>
              <w:t>护理学、护理、中医护理、高级护理</w:t>
            </w:r>
          </w:p>
        </w:tc>
        <w:tc>
          <w:tcPr>
            <w:tcW w:w="4126" w:type="dxa"/>
          </w:tcPr>
          <w:p>
            <w:pPr>
              <w:pStyle w:val="7"/>
              <w:spacing w:before="109" w:line="230" w:lineRule="auto"/>
              <w:ind w:left="36" w:right="90"/>
              <w:rPr>
                <w:sz w:val="22"/>
              </w:rPr>
            </w:pPr>
            <w:r>
              <w:rPr>
                <w:sz w:val="22"/>
              </w:rPr>
              <w:t>取得主管护师及以上职称，从事护理工作10年以上，并在三级甲等医院工作5年以上（任护士长5年以上可放宽至大专学</w:t>
            </w:r>
          </w:p>
          <w:p>
            <w:pPr>
              <w:pStyle w:val="7"/>
              <w:spacing w:line="272" w:lineRule="exact"/>
              <w:ind w:left="36"/>
              <w:rPr>
                <w:sz w:val="22"/>
              </w:rPr>
            </w:pPr>
            <w:r>
              <w:rPr>
                <w:sz w:val="22"/>
              </w:rPr>
              <w:t>历）。</w:t>
            </w:r>
          </w:p>
        </w:tc>
        <w:tc>
          <w:tcPr>
            <w:tcW w:w="1119" w:type="dxa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宋体"/>
                <w:b/>
                <w:sz w:val="17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456" w:type="dxa"/>
          </w:tcPr>
          <w:p>
            <w:pPr>
              <w:pStyle w:val="7"/>
              <w:spacing w:before="1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left="106" w:right="69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sz w:val="22"/>
              </w:rPr>
              <w:t>27</w:t>
            </w:r>
          </w:p>
        </w:tc>
        <w:tc>
          <w:tcPr>
            <w:tcW w:w="1505" w:type="dxa"/>
          </w:tcPr>
          <w:p>
            <w:pPr>
              <w:pStyle w:val="7"/>
              <w:spacing w:before="1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left="80" w:right="45"/>
              <w:jc w:val="center"/>
              <w:rPr>
                <w:sz w:val="22"/>
              </w:rPr>
            </w:pPr>
            <w:r>
              <w:rPr>
                <w:sz w:val="22"/>
              </w:rPr>
              <w:t>行政职能科室</w:t>
            </w:r>
          </w:p>
        </w:tc>
        <w:tc>
          <w:tcPr>
            <w:tcW w:w="747" w:type="dxa"/>
          </w:tcPr>
          <w:p>
            <w:pPr>
              <w:pStyle w:val="7"/>
              <w:spacing w:before="1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管理</w:t>
            </w:r>
          </w:p>
        </w:tc>
        <w:tc>
          <w:tcPr>
            <w:tcW w:w="637" w:type="dxa"/>
          </w:tcPr>
          <w:p>
            <w:pPr>
              <w:pStyle w:val="7"/>
              <w:spacing w:before="1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63" w:type="dxa"/>
          </w:tcPr>
          <w:p>
            <w:pPr>
              <w:pStyle w:val="7"/>
              <w:spacing w:before="1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left="208" w:right="17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40" w:type="dxa"/>
          </w:tcPr>
          <w:p>
            <w:pPr>
              <w:pStyle w:val="7"/>
              <w:spacing w:before="1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left="103" w:right="76"/>
              <w:jc w:val="center"/>
              <w:rPr>
                <w:sz w:val="22"/>
              </w:rPr>
            </w:pPr>
            <w:r>
              <w:rPr>
                <w:sz w:val="22"/>
              </w:rPr>
              <w:t>本科及以上</w:t>
            </w:r>
          </w:p>
        </w:tc>
        <w:tc>
          <w:tcPr>
            <w:tcW w:w="2955" w:type="dxa"/>
          </w:tcPr>
          <w:p>
            <w:pPr>
              <w:pStyle w:val="7"/>
              <w:spacing w:before="1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left="34"/>
              <w:rPr>
                <w:sz w:val="22"/>
              </w:rPr>
            </w:pPr>
            <w:r>
              <w:rPr>
                <w:sz w:val="22"/>
              </w:rPr>
              <w:t>专业不限</w:t>
            </w:r>
          </w:p>
        </w:tc>
        <w:tc>
          <w:tcPr>
            <w:tcW w:w="4126" w:type="dxa"/>
          </w:tcPr>
          <w:p>
            <w:pPr>
              <w:pStyle w:val="7"/>
              <w:spacing w:before="134" w:line="230" w:lineRule="auto"/>
              <w:ind w:left="36" w:right="92"/>
              <w:rPr>
                <w:sz w:val="22"/>
              </w:rPr>
            </w:pPr>
            <w:r>
              <w:rPr>
                <w:sz w:val="22"/>
              </w:rPr>
              <w:t>在三级甲等医院工作5年以上，任中层正职3年以上，（任中层正职5年以上可放宽至大专学历）。</w:t>
            </w:r>
          </w:p>
        </w:tc>
        <w:tc>
          <w:tcPr>
            <w:tcW w:w="1119" w:type="dxa"/>
          </w:tcPr>
          <w:p>
            <w:pPr>
              <w:pStyle w:val="7"/>
              <w:spacing w:before="1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left="46" w:right="23"/>
              <w:jc w:val="center"/>
              <w:rPr>
                <w:sz w:val="22"/>
              </w:rPr>
            </w:pPr>
            <w:r>
              <w:rPr>
                <w:sz w:val="22"/>
              </w:rPr>
              <w:t>笔试+面试</w:t>
            </w: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3345" w:type="dxa"/>
            <w:gridSpan w:val="4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439" w:right="1406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663" w:type="dxa"/>
          </w:tcPr>
          <w:p>
            <w:pPr>
              <w:pStyle w:val="7"/>
              <w:spacing w:before="2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208" w:right="174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95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12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1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/>
    <w:sectPr>
      <w:pgSz w:w="16840" w:h="11910" w:orient="landscape"/>
      <w:pgMar w:top="1060" w:right="140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D5F9A"/>
    <w:rsid w:val="28EF0791"/>
    <w:rsid w:val="682B3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2022-05-06T00:53:00Z</dcterms:created>
  <dc:creator>Administrator</dc:creator>
  <cp:lastModifiedBy>wWw</cp:lastModifiedBy>
  <dcterms:modified xsi:type="dcterms:W3CDTF">2022-05-06T00:53:53Z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2022-05-06T00:00:00Z</vt:filetime>
  </property>
  <property fmtid="{D5CDD505-2E9C-101B-9397-08002B2CF9AE}" pid="5" name="KSOProductBuildVer">
    <vt:lpwstr>2052-11.1.0.9021</vt:lpwstr>
  </property>
</Properties>
</file>